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1ADF" w:rsidRDefault="007D1FFB">
      <w:pPr>
        <w:ind w:righ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146EB7" w:rsidRPr="00146EB7" w:rsidRDefault="001E7218">
      <w:pPr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1.</w:t>
      </w:r>
      <w:r w:rsidR="00447B83">
        <w:rPr>
          <w:rFonts w:ascii="Times New Roman" w:hAnsi="Times New Roman"/>
          <w:b/>
          <w:sz w:val="28"/>
          <w:szCs w:val="28"/>
          <w:u w:val="single"/>
        </w:rPr>
        <w:t>5</w:t>
      </w:r>
      <w:r w:rsidR="00146EB7" w:rsidRPr="00146EB7">
        <w:rPr>
          <w:rFonts w:ascii="Times New Roman" w:hAnsi="Times New Roman"/>
          <w:b/>
          <w:sz w:val="28"/>
          <w:szCs w:val="28"/>
          <w:u w:val="single"/>
        </w:rPr>
        <w:t xml:space="preserve">. </w:t>
      </w:r>
      <w:r w:rsidR="00447B83">
        <w:rPr>
          <w:rFonts w:ascii="Times New Roman" w:hAnsi="Times New Roman"/>
          <w:b/>
          <w:sz w:val="28"/>
          <w:szCs w:val="28"/>
          <w:u w:val="single"/>
        </w:rPr>
        <w:t>Толстых М. В.</w:t>
      </w:r>
    </w:p>
    <w:p w:rsidR="009C1ADF" w:rsidRPr="004C2067" w:rsidRDefault="007D1FFB">
      <w:pPr>
        <w:spacing w:after="0"/>
        <w:rPr>
          <w:sz w:val="28"/>
          <w:szCs w:val="28"/>
        </w:rPr>
      </w:pPr>
      <w:r w:rsidRPr="004C2067">
        <w:rPr>
          <w:rFonts w:ascii="Times New Roman" w:hAnsi="Times New Roman"/>
          <w:b/>
          <w:sz w:val="28"/>
          <w:szCs w:val="28"/>
        </w:rPr>
        <w:t>Земельный участок:</w:t>
      </w:r>
    </w:p>
    <w:p w:rsidR="00932B94" w:rsidRPr="004C2067" w:rsidRDefault="00056287" w:rsidP="00447B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C2067">
        <w:rPr>
          <w:rFonts w:ascii="Times New Roman" w:hAnsi="Times New Roman"/>
          <w:sz w:val="28"/>
          <w:szCs w:val="28"/>
        </w:rPr>
        <w:t xml:space="preserve">местоположением: </w:t>
      </w:r>
      <w:r w:rsidR="00447B83" w:rsidRPr="00447B83">
        <w:rPr>
          <w:rFonts w:ascii="Times New Roman" w:hAnsi="Times New Roman"/>
          <w:sz w:val="28"/>
          <w:szCs w:val="28"/>
        </w:rPr>
        <w:t xml:space="preserve">установлено относительно ориентира, расположенного в границах участка, ориентир – ОНТ «Ветеран-1», квартал X, участок № 22, </w:t>
      </w:r>
      <w:r w:rsidR="00447B83" w:rsidRPr="00447B83">
        <w:rPr>
          <w:rFonts w:ascii="Times New Roman" w:hAnsi="Times New Roman"/>
          <w:sz w:val="28"/>
          <w:szCs w:val="28"/>
        </w:rPr>
        <w:br/>
        <w:t>по адресу: Российская Федерация, Новосибирская область, город Новосибирск, район Октябрьский.</w:t>
      </w:r>
    </w:p>
    <w:p w:rsidR="009C1ADF" w:rsidRPr="004C2067" w:rsidRDefault="007D1FF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447B83">
        <w:rPr>
          <w:rFonts w:ascii="Times New Roman" w:hAnsi="Times New Roman"/>
          <w:b/>
          <w:sz w:val="28"/>
          <w:szCs w:val="28"/>
        </w:rPr>
        <w:t xml:space="preserve">кадастровый </w:t>
      </w:r>
      <w:r w:rsidR="00E4499E" w:rsidRPr="00447B83">
        <w:rPr>
          <w:rFonts w:ascii="Times New Roman" w:hAnsi="Times New Roman"/>
          <w:b/>
          <w:sz w:val="28"/>
          <w:szCs w:val="28"/>
        </w:rPr>
        <w:t>номер</w:t>
      </w:r>
      <w:r w:rsidR="00E4499E" w:rsidRPr="004C2067">
        <w:rPr>
          <w:rFonts w:ascii="Times New Roman" w:hAnsi="Times New Roman"/>
          <w:sz w:val="28"/>
          <w:szCs w:val="28"/>
        </w:rPr>
        <w:t>:</w:t>
      </w:r>
      <w:r w:rsidRPr="004C2067">
        <w:rPr>
          <w:rFonts w:ascii="Times New Roman" w:hAnsi="Times New Roman"/>
          <w:sz w:val="28"/>
          <w:szCs w:val="28"/>
        </w:rPr>
        <w:t xml:space="preserve"> </w:t>
      </w:r>
      <w:r w:rsidR="00932B94" w:rsidRPr="004C2067">
        <w:rPr>
          <w:rFonts w:ascii="Times New Roman" w:hAnsi="Times New Roman"/>
          <w:sz w:val="28"/>
          <w:szCs w:val="28"/>
        </w:rPr>
        <w:t>54:35:</w:t>
      </w:r>
      <w:r w:rsidR="00447B83">
        <w:rPr>
          <w:rFonts w:ascii="Times New Roman" w:hAnsi="Times New Roman"/>
          <w:sz w:val="28"/>
          <w:szCs w:val="28"/>
        </w:rPr>
        <w:t>072210</w:t>
      </w:r>
      <w:r w:rsidR="00932B94" w:rsidRPr="004C2067">
        <w:rPr>
          <w:rFonts w:ascii="Times New Roman" w:hAnsi="Times New Roman"/>
          <w:sz w:val="28"/>
          <w:szCs w:val="28"/>
        </w:rPr>
        <w:t>:8</w:t>
      </w:r>
      <w:r w:rsidR="00447B83">
        <w:rPr>
          <w:rFonts w:ascii="Times New Roman" w:hAnsi="Times New Roman"/>
          <w:sz w:val="28"/>
          <w:szCs w:val="28"/>
        </w:rPr>
        <w:t>3</w:t>
      </w:r>
      <w:r w:rsidRPr="004C2067">
        <w:rPr>
          <w:rFonts w:ascii="Times New Roman" w:hAnsi="Times New Roman"/>
          <w:sz w:val="28"/>
          <w:szCs w:val="28"/>
        </w:rPr>
        <w:t>;</w:t>
      </w:r>
    </w:p>
    <w:p w:rsidR="009C1ADF" w:rsidRPr="004C2067" w:rsidRDefault="007D1FFB">
      <w:pPr>
        <w:spacing w:after="0" w:line="240" w:lineRule="auto"/>
        <w:rPr>
          <w:sz w:val="28"/>
          <w:szCs w:val="28"/>
        </w:rPr>
      </w:pPr>
      <w:r w:rsidRPr="004C2067">
        <w:rPr>
          <w:rFonts w:ascii="Times New Roman" w:hAnsi="Times New Roman"/>
          <w:sz w:val="28"/>
          <w:szCs w:val="28"/>
        </w:rPr>
        <w:t>площадь</w:t>
      </w:r>
      <w:r w:rsidR="00532406" w:rsidRPr="004C2067">
        <w:rPr>
          <w:rFonts w:ascii="Times New Roman" w:hAnsi="Times New Roman"/>
          <w:sz w:val="28"/>
          <w:szCs w:val="28"/>
        </w:rPr>
        <w:t xml:space="preserve"> - </w:t>
      </w:r>
      <w:r w:rsidR="00447B83">
        <w:rPr>
          <w:rFonts w:ascii="Times New Roman" w:hAnsi="Times New Roman"/>
          <w:sz w:val="28"/>
          <w:szCs w:val="28"/>
        </w:rPr>
        <w:t>643</w:t>
      </w:r>
      <w:r w:rsidR="00932B94" w:rsidRPr="004C2067">
        <w:rPr>
          <w:rFonts w:ascii="Times New Roman" w:hAnsi="Times New Roman"/>
          <w:sz w:val="28"/>
          <w:szCs w:val="28"/>
        </w:rPr>
        <w:t xml:space="preserve"> </w:t>
      </w:r>
      <w:r w:rsidRPr="004C2067">
        <w:rPr>
          <w:rFonts w:ascii="Times New Roman" w:hAnsi="Times New Roman"/>
          <w:sz w:val="28"/>
          <w:szCs w:val="28"/>
        </w:rPr>
        <w:t>кв.м.;</w:t>
      </w:r>
    </w:p>
    <w:p w:rsidR="009C1ADF" w:rsidRPr="004C2067" w:rsidRDefault="007D1FFB">
      <w:pPr>
        <w:spacing w:after="0" w:line="240" w:lineRule="auto"/>
        <w:rPr>
          <w:sz w:val="28"/>
          <w:szCs w:val="28"/>
        </w:rPr>
      </w:pPr>
      <w:r w:rsidRPr="004C2067">
        <w:rPr>
          <w:rFonts w:ascii="Times New Roman" w:hAnsi="Times New Roman"/>
          <w:sz w:val="28"/>
          <w:szCs w:val="28"/>
        </w:rPr>
        <w:t>Планшет №</w:t>
      </w:r>
      <w:r w:rsidR="00213E8F" w:rsidRPr="004C2067">
        <w:rPr>
          <w:rFonts w:ascii="Times New Roman" w:hAnsi="Times New Roman"/>
          <w:sz w:val="28"/>
          <w:szCs w:val="28"/>
        </w:rPr>
        <w:t xml:space="preserve"> </w:t>
      </w:r>
      <w:r w:rsidR="00447B83">
        <w:rPr>
          <w:rFonts w:ascii="Times New Roman" w:hAnsi="Times New Roman"/>
          <w:sz w:val="28"/>
          <w:szCs w:val="28"/>
        </w:rPr>
        <w:t>2781</w:t>
      </w:r>
      <w:r w:rsidR="00E4499E" w:rsidRPr="004C2067">
        <w:rPr>
          <w:rFonts w:ascii="Times New Roman" w:hAnsi="Times New Roman"/>
          <w:sz w:val="28"/>
          <w:szCs w:val="28"/>
        </w:rPr>
        <w:t>;</w:t>
      </w:r>
    </w:p>
    <w:p w:rsidR="00E4499E" w:rsidRPr="004C2067" w:rsidRDefault="007D1FFB" w:rsidP="00F05471">
      <w:pPr>
        <w:spacing w:before="120" w:after="0"/>
        <w:jc w:val="both"/>
        <w:rPr>
          <w:rFonts w:ascii="Times New Roman" w:hAnsi="Times New Roman"/>
          <w:sz w:val="28"/>
          <w:szCs w:val="28"/>
        </w:rPr>
      </w:pPr>
      <w:r w:rsidRPr="004C2067">
        <w:rPr>
          <w:rFonts w:ascii="Times New Roman" w:hAnsi="Times New Roman"/>
          <w:b/>
          <w:sz w:val="28"/>
          <w:szCs w:val="28"/>
        </w:rPr>
        <w:t>Зонирование:</w:t>
      </w:r>
      <w:r w:rsidRPr="004C2067">
        <w:rPr>
          <w:rFonts w:ascii="Times New Roman" w:hAnsi="Times New Roman"/>
          <w:sz w:val="28"/>
          <w:szCs w:val="28"/>
        </w:rPr>
        <w:t xml:space="preserve"> </w:t>
      </w:r>
      <w:r w:rsidR="00C17ECF" w:rsidRPr="00C17ECF">
        <w:rPr>
          <w:rFonts w:ascii="Times New Roman" w:hAnsi="Times New Roman"/>
          <w:sz w:val="28"/>
          <w:szCs w:val="28"/>
        </w:rPr>
        <w:t>(зона улично-дорожной сети (ИТ-3))</w:t>
      </w:r>
      <w:r w:rsidR="00C17ECF">
        <w:rPr>
          <w:rFonts w:ascii="Times New Roman" w:hAnsi="Times New Roman"/>
          <w:sz w:val="28"/>
          <w:szCs w:val="28"/>
        </w:rPr>
        <w:t>;</w:t>
      </w:r>
    </w:p>
    <w:p w:rsidR="00056287" w:rsidRPr="004C2067" w:rsidRDefault="007D1FFB" w:rsidP="00056287">
      <w:pPr>
        <w:autoSpaceDE w:val="0"/>
        <w:adjustRightInd w:val="0"/>
        <w:spacing w:after="0"/>
        <w:jc w:val="both"/>
        <w:rPr>
          <w:rFonts w:ascii="Times New Roman" w:hAnsi="Times New Roman"/>
          <w:i/>
          <w:sz w:val="28"/>
          <w:szCs w:val="28"/>
        </w:rPr>
      </w:pPr>
      <w:r w:rsidRPr="004C2067">
        <w:rPr>
          <w:rFonts w:ascii="Times New Roman" w:hAnsi="Times New Roman"/>
          <w:b/>
          <w:sz w:val="28"/>
          <w:szCs w:val="28"/>
        </w:rPr>
        <w:t xml:space="preserve">Запрос: </w:t>
      </w:r>
      <w:r w:rsidR="00447B83" w:rsidRPr="00447B83">
        <w:rPr>
          <w:rFonts w:ascii="Times New Roman" w:hAnsi="Times New Roman"/>
          <w:i/>
          <w:sz w:val="28"/>
          <w:szCs w:val="28"/>
        </w:rPr>
        <w:t>«ведение садоводства (13.2) – жилые дома»</w:t>
      </w:r>
    </w:p>
    <w:p w:rsidR="00532406" w:rsidRPr="004C2067" w:rsidRDefault="007D1FFB" w:rsidP="00056287">
      <w:pPr>
        <w:autoSpaceDE w:val="0"/>
        <w:adjustRightInd w:val="0"/>
        <w:jc w:val="both"/>
        <w:rPr>
          <w:sz w:val="28"/>
          <w:szCs w:val="28"/>
          <w:lang w:eastAsia="ru-RU"/>
        </w:rPr>
      </w:pPr>
      <w:r w:rsidRPr="004C2067">
        <w:rPr>
          <w:rFonts w:ascii="Times New Roman" w:hAnsi="Times New Roman"/>
          <w:b/>
          <w:sz w:val="28"/>
          <w:szCs w:val="28"/>
        </w:rPr>
        <w:t>Планируется:</w:t>
      </w:r>
      <w:r w:rsidR="001A65E9" w:rsidRPr="004C2067">
        <w:rPr>
          <w:rFonts w:ascii="Times New Roman" w:hAnsi="Times New Roman"/>
          <w:b/>
          <w:sz w:val="28"/>
          <w:szCs w:val="28"/>
        </w:rPr>
        <w:t xml:space="preserve"> </w:t>
      </w:r>
      <w:r w:rsidR="00447B83">
        <w:rPr>
          <w:rFonts w:ascii="Times New Roman" w:hAnsi="Times New Roman"/>
          <w:sz w:val="28"/>
          <w:szCs w:val="28"/>
        </w:rPr>
        <w:t>строительство жилого дома</w:t>
      </w:r>
      <w:r w:rsidR="0049466E" w:rsidRPr="004C2067">
        <w:rPr>
          <w:rFonts w:ascii="Times New Roman" w:hAnsi="Times New Roman"/>
          <w:sz w:val="28"/>
          <w:szCs w:val="28"/>
        </w:rPr>
        <w:t>.</w:t>
      </w:r>
    </w:p>
    <w:p w:rsidR="00532406" w:rsidRDefault="00447B83" w:rsidP="001A65E9">
      <w:pPr>
        <w:pStyle w:val="Standard"/>
        <w:tabs>
          <w:tab w:val="left" w:pos="6663"/>
        </w:tabs>
        <w:spacing w:line="276" w:lineRule="auto"/>
        <w:ind w:right="-1"/>
        <w:rPr>
          <w:kern w:val="0"/>
          <w:sz w:val="18"/>
          <w:szCs w:val="18"/>
          <w:lang w:eastAsia="ru-RU"/>
        </w:rPr>
      </w:pPr>
      <w:r>
        <w:rPr>
          <w:noProof/>
          <w:sz w:val="18"/>
          <w:szCs w:val="18"/>
          <w:lang w:eastAsia="ru-RU"/>
        </w:rPr>
        <w:drawing>
          <wp:inline distT="0" distB="0" distL="0" distR="0">
            <wp:extent cx="6135259" cy="448450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684" t="23094" r="49944" b="25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615" cy="4489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5E9" w:rsidRPr="00532406" w:rsidRDefault="001A65E9" w:rsidP="001A65E9">
      <w:pPr>
        <w:pStyle w:val="Standard"/>
        <w:tabs>
          <w:tab w:val="left" w:pos="6663"/>
        </w:tabs>
        <w:spacing w:line="276" w:lineRule="auto"/>
        <w:ind w:right="-1"/>
        <w:rPr>
          <w:kern w:val="0"/>
          <w:sz w:val="18"/>
          <w:szCs w:val="18"/>
          <w:lang w:eastAsia="ru-RU"/>
        </w:rPr>
      </w:pPr>
    </w:p>
    <w:p w:rsidR="009C1ADF" w:rsidRDefault="007D1FFB">
      <w:r>
        <w:rPr>
          <w:rFonts w:ascii="Times New Roman" w:hAnsi="Times New Roman"/>
          <w:sz w:val="24"/>
          <w:szCs w:val="24"/>
        </w:rPr>
        <w:t>Приложения</w:t>
      </w:r>
      <w:r w:rsidRPr="0053240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 w:rsidRPr="0053240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 w:rsidRPr="00532406">
        <w:rPr>
          <w:rFonts w:ascii="Times New Roman" w:hAnsi="Times New Roman"/>
          <w:sz w:val="24"/>
          <w:szCs w:val="24"/>
        </w:rPr>
        <w:t>:</w:t>
      </w:r>
    </w:p>
    <w:sectPr w:rsidR="009C1ADF" w:rsidSect="009C1ADF">
      <w:headerReference w:type="default" r:id="rId7"/>
      <w:pgSz w:w="11906" w:h="16838"/>
      <w:pgMar w:top="182" w:right="851" w:bottom="709" w:left="1134" w:header="709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7B83" w:rsidRDefault="00447B83" w:rsidP="009C1ADF">
      <w:pPr>
        <w:spacing w:after="0" w:line="240" w:lineRule="auto"/>
      </w:pPr>
      <w:r>
        <w:separator/>
      </w:r>
    </w:p>
  </w:endnote>
  <w:endnote w:type="continuationSeparator" w:id="0">
    <w:p w:rsidR="00447B83" w:rsidRDefault="00447B83" w:rsidP="009C1A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7B83" w:rsidRDefault="00447B83" w:rsidP="009C1ADF">
      <w:pPr>
        <w:spacing w:after="0" w:line="240" w:lineRule="auto"/>
      </w:pPr>
      <w:r w:rsidRPr="009C1ADF">
        <w:rPr>
          <w:color w:val="000000"/>
        </w:rPr>
        <w:separator/>
      </w:r>
    </w:p>
  </w:footnote>
  <w:footnote w:type="continuationSeparator" w:id="0">
    <w:p w:rsidR="00447B83" w:rsidRDefault="00447B83" w:rsidP="009C1A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7B83" w:rsidRDefault="00447B83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447B83" w:rsidRDefault="00447B83">
    <w:pPr>
      <w:tabs>
        <w:tab w:val="left" w:pos="3686"/>
      </w:tabs>
      <w:spacing w:after="0"/>
      <w:ind w:right="284"/>
      <w:jc w:val="right"/>
    </w:pPr>
    <w:r>
      <w:rPr>
        <w:rFonts w:ascii="Times New Roman" w:hAnsi="Times New Roman"/>
        <w:b/>
        <w:sz w:val="24"/>
        <w:szCs w:val="24"/>
      </w:rPr>
      <w:t>09.10.2025-06.11.2025</w:t>
    </w:r>
  </w:p>
  <w:p w:rsidR="00447B83" w:rsidRDefault="00447B83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  <w:lang w:val="en-US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C1ADF"/>
    <w:rsid w:val="00056287"/>
    <w:rsid w:val="00111401"/>
    <w:rsid w:val="00146EB7"/>
    <w:rsid w:val="00180C38"/>
    <w:rsid w:val="00186B1B"/>
    <w:rsid w:val="001A65E9"/>
    <w:rsid w:val="001E7218"/>
    <w:rsid w:val="00213E8F"/>
    <w:rsid w:val="002B2BDE"/>
    <w:rsid w:val="00447B83"/>
    <w:rsid w:val="0047411E"/>
    <w:rsid w:val="0049466E"/>
    <w:rsid w:val="004C2067"/>
    <w:rsid w:val="004E510F"/>
    <w:rsid w:val="004F01CB"/>
    <w:rsid w:val="00532406"/>
    <w:rsid w:val="00634229"/>
    <w:rsid w:val="00705AD3"/>
    <w:rsid w:val="007478D2"/>
    <w:rsid w:val="007D1FFB"/>
    <w:rsid w:val="008572EA"/>
    <w:rsid w:val="00896B8F"/>
    <w:rsid w:val="008A6611"/>
    <w:rsid w:val="008D29B8"/>
    <w:rsid w:val="00932B94"/>
    <w:rsid w:val="009C1ADF"/>
    <w:rsid w:val="009D50C4"/>
    <w:rsid w:val="00A436DE"/>
    <w:rsid w:val="00C17ECF"/>
    <w:rsid w:val="00CB0867"/>
    <w:rsid w:val="00E21684"/>
    <w:rsid w:val="00E4499E"/>
    <w:rsid w:val="00EB7F67"/>
    <w:rsid w:val="00F05471"/>
    <w:rsid w:val="00FD55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9C1ADF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9C1AD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rsid w:val="009C1ADF"/>
    <w:rPr>
      <w:sz w:val="22"/>
      <w:szCs w:val="22"/>
      <w:lang w:eastAsia="en-US"/>
    </w:rPr>
  </w:style>
  <w:style w:type="paragraph" w:styleId="a5">
    <w:name w:val="footer"/>
    <w:basedOn w:val="a"/>
    <w:rsid w:val="009C1AD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rsid w:val="009C1ADF"/>
    <w:rPr>
      <w:sz w:val="22"/>
      <w:szCs w:val="22"/>
      <w:lang w:eastAsia="en-US"/>
    </w:rPr>
  </w:style>
  <w:style w:type="paragraph" w:styleId="a7">
    <w:name w:val="Balloon Text"/>
    <w:basedOn w:val="a"/>
    <w:rsid w:val="009C1ADF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rsid w:val="009C1ADF"/>
    <w:rPr>
      <w:rFonts w:ascii="Tahoma" w:hAnsi="Tahoma" w:cs="Tahoma"/>
      <w:sz w:val="16"/>
      <w:szCs w:val="16"/>
      <w:lang w:eastAsia="en-US"/>
    </w:rPr>
  </w:style>
  <w:style w:type="paragraph" w:styleId="a9">
    <w:name w:val="Document Map"/>
    <w:basedOn w:val="a"/>
    <w:rsid w:val="009C1ADF"/>
    <w:rPr>
      <w:rFonts w:ascii="Tahoma" w:hAnsi="Tahoma"/>
      <w:sz w:val="16"/>
      <w:szCs w:val="16"/>
    </w:rPr>
  </w:style>
  <w:style w:type="character" w:customStyle="1" w:styleId="aa">
    <w:name w:val="Схема документа Знак"/>
    <w:rsid w:val="009C1ADF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9C1ADF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82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Шаркова Ирина Эдуардовна</dc:creator>
  <cp:lastModifiedBy>aastafieva</cp:lastModifiedBy>
  <cp:revision>17</cp:revision>
  <cp:lastPrinted>2025-10-03T03:48:00Z</cp:lastPrinted>
  <dcterms:created xsi:type="dcterms:W3CDTF">2025-08-13T05:12:00Z</dcterms:created>
  <dcterms:modified xsi:type="dcterms:W3CDTF">2025-10-03T03:48:00Z</dcterms:modified>
</cp:coreProperties>
</file>